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17A" w:rsidRDefault="0060017A" w:rsidP="0060017A">
      <w:pPr>
        <w:tabs>
          <w:tab w:val="left" w:pos="59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Утвержден </w:t>
      </w:r>
    </w:p>
    <w:p w:rsidR="0060017A" w:rsidRDefault="0060017A" w:rsidP="0060017A">
      <w:pPr>
        <w:tabs>
          <w:tab w:val="left" w:pos="59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Распоряжением заместителя </w:t>
      </w:r>
    </w:p>
    <w:p w:rsidR="0060017A" w:rsidRDefault="0060017A" w:rsidP="0060017A">
      <w:pPr>
        <w:tabs>
          <w:tab w:val="left" w:pos="59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мэра города Архангельска</w:t>
      </w:r>
    </w:p>
    <w:p w:rsidR="0060017A" w:rsidRDefault="0060017A" w:rsidP="0060017A">
      <w:pPr>
        <w:tabs>
          <w:tab w:val="left" w:pos="59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867E22">
        <w:rPr>
          <w:rFonts w:ascii="Courier New" w:hAnsi="Courier New" w:cs="Courier New"/>
          <w:sz w:val="20"/>
        </w:rPr>
        <w:t xml:space="preserve">от </w:t>
      </w:r>
      <w:r w:rsidR="00BE479E">
        <w:rPr>
          <w:rFonts w:ascii="Courier New" w:hAnsi="Courier New" w:cs="Courier New"/>
          <w:sz w:val="20"/>
        </w:rPr>
        <w:t>20.05.2014</w:t>
      </w:r>
      <w:r w:rsidRPr="00867E22">
        <w:rPr>
          <w:rFonts w:ascii="Courier New" w:hAnsi="Courier New" w:cs="Courier New"/>
          <w:sz w:val="20"/>
        </w:rPr>
        <w:t xml:space="preserve">г.№ </w:t>
      </w:r>
      <w:r w:rsidR="00BE479E">
        <w:rPr>
          <w:rFonts w:ascii="Courier New" w:hAnsi="Courier New" w:cs="Courier New"/>
          <w:sz w:val="20"/>
        </w:rPr>
        <w:t>1590р</w:t>
      </w:r>
    </w:p>
    <w:p w:rsidR="0060017A" w:rsidRDefault="0060017A" w:rsidP="0060017A">
      <w:pPr>
        <w:tabs>
          <w:tab w:val="left" w:pos="5940"/>
        </w:tabs>
        <w:rPr>
          <w:sz w:val="24"/>
          <w:szCs w:val="24"/>
        </w:rPr>
      </w:pPr>
    </w:p>
    <w:p w:rsidR="0060017A" w:rsidRDefault="0060017A" w:rsidP="0060017A">
      <w:pPr>
        <w:tabs>
          <w:tab w:val="left" w:pos="59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АКТ</w:t>
      </w:r>
    </w:p>
    <w:p w:rsidR="0060017A" w:rsidRDefault="0060017A" w:rsidP="0060017A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 состоянии общего имущества собственников</w:t>
      </w:r>
    </w:p>
    <w:p w:rsidR="0060017A" w:rsidRDefault="0060017A" w:rsidP="0060017A">
      <w:pPr>
        <w:tabs>
          <w:tab w:val="left" w:pos="5940"/>
        </w:tabs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помещений в многоквартирном доме</w:t>
      </w:r>
      <w:r>
        <w:rPr>
          <w:sz w:val="24"/>
          <w:szCs w:val="24"/>
        </w:rPr>
        <w:t xml:space="preserve"> №  </w:t>
      </w:r>
      <w:r w:rsidR="00644138">
        <w:rPr>
          <w:sz w:val="24"/>
          <w:szCs w:val="24"/>
        </w:rPr>
        <w:t xml:space="preserve">360 кор.1 </w:t>
      </w:r>
      <w:r>
        <w:rPr>
          <w:sz w:val="24"/>
          <w:szCs w:val="24"/>
        </w:rPr>
        <w:t xml:space="preserve">по </w:t>
      </w:r>
      <w:r w:rsidR="00644138">
        <w:rPr>
          <w:sz w:val="24"/>
          <w:szCs w:val="24"/>
        </w:rPr>
        <w:t>пр</w:t>
      </w:r>
      <w:r>
        <w:rPr>
          <w:sz w:val="24"/>
          <w:szCs w:val="24"/>
        </w:rPr>
        <w:t xml:space="preserve">. </w:t>
      </w:r>
      <w:r w:rsidR="00644138">
        <w:rPr>
          <w:sz w:val="24"/>
          <w:szCs w:val="24"/>
        </w:rPr>
        <w:t>Ленинградский</w:t>
      </w:r>
      <w:r>
        <w:rPr>
          <w:sz w:val="24"/>
          <w:szCs w:val="24"/>
        </w:rPr>
        <w:t>,</w:t>
      </w:r>
    </w:p>
    <w:p w:rsidR="0060017A" w:rsidRDefault="0060017A" w:rsidP="0060017A">
      <w:pPr>
        <w:tabs>
          <w:tab w:val="left" w:pos="59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являющегося объектом конкурса.</w:t>
      </w:r>
    </w:p>
    <w:p w:rsidR="0060017A" w:rsidRDefault="0060017A" w:rsidP="0060017A">
      <w:pPr>
        <w:tabs>
          <w:tab w:val="left" w:pos="5940"/>
        </w:tabs>
        <w:jc w:val="center"/>
        <w:rPr>
          <w:sz w:val="24"/>
          <w:szCs w:val="24"/>
        </w:rPr>
      </w:pPr>
    </w:p>
    <w:p w:rsidR="0060017A" w:rsidRDefault="0060017A" w:rsidP="0060017A">
      <w:pPr>
        <w:tabs>
          <w:tab w:val="left" w:pos="5940"/>
        </w:tabs>
        <w:ind w:left="360"/>
        <w:jc w:val="center"/>
        <w:rPr>
          <w:sz w:val="23"/>
          <w:szCs w:val="23"/>
        </w:rPr>
      </w:pPr>
      <w:r>
        <w:rPr>
          <w:sz w:val="23"/>
          <w:szCs w:val="23"/>
        </w:rPr>
        <w:t>1.Общие сведения о многоквартирном доме.</w:t>
      </w:r>
    </w:p>
    <w:p w:rsidR="0060017A" w:rsidRDefault="0060017A" w:rsidP="0060017A">
      <w:pPr>
        <w:tabs>
          <w:tab w:val="left" w:pos="5940"/>
        </w:tabs>
        <w:ind w:left="360"/>
        <w:rPr>
          <w:sz w:val="23"/>
          <w:szCs w:val="23"/>
        </w:rPr>
      </w:pPr>
    </w:p>
    <w:p w:rsidR="0060017A" w:rsidRDefault="0060017A" w:rsidP="0060017A">
      <w:pPr>
        <w:tabs>
          <w:tab w:val="left" w:pos="5940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1.Адрес многоквартирного дома: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 Архангельск, </w:t>
      </w:r>
      <w:r w:rsidR="00644138">
        <w:rPr>
          <w:sz w:val="23"/>
          <w:szCs w:val="23"/>
        </w:rPr>
        <w:t>пр</w:t>
      </w:r>
      <w:r>
        <w:rPr>
          <w:sz w:val="23"/>
          <w:szCs w:val="23"/>
        </w:rPr>
        <w:t xml:space="preserve">. </w:t>
      </w:r>
      <w:r w:rsidR="00644138">
        <w:rPr>
          <w:sz w:val="23"/>
          <w:szCs w:val="23"/>
        </w:rPr>
        <w:t>Ленинградский</w:t>
      </w:r>
      <w:r>
        <w:rPr>
          <w:sz w:val="23"/>
          <w:szCs w:val="23"/>
        </w:rPr>
        <w:t xml:space="preserve">, д. </w:t>
      </w:r>
      <w:r w:rsidR="00644138">
        <w:rPr>
          <w:sz w:val="23"/>
          <w:szCs w:val="23"/>
        </w:rPr>
        <w:t>360, кор.1</w:t>
      </w:r>
    </w:p>
    <w:p w:rsidR="0060017A" w:rsidRDefault="0060017A" w:rsidP="0060017A">
      <w:pPr>
        <w:tabs>
          <w:tab w:val="left" w:pos="5940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Серия, тип постройки: </w:t>
      </w:r>
    </w:p>
    <w:p w:rsidR="0060017A" w:rsidRDefault="0060017A" w:rsidP="0060017A">
      <w:pPr>
        <w:tabs>
          <w:tab w:val="left" w:pos="5940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Год постройки: </w:t>
      </w:r>
      <w:r w:rsidR="00644138">
        <w:rPr>
          <w:sz w:val="23"/>
          <w:szCs w:val="23"/>
        </w:rPr>
        <w:t>2012</w:t>
      </w:r>
    </w:p>
    <w:p w:rsidR="0060017A" w:rsidRDefault="0060017A" w:rsidP="0060017A">
      <w:pPr>
        <w:tabs>
          <w:tab w:val="left" w:pos="5940"/>
        </w:tabs>
        <w:jc w:val="both"/>
        <w:rPr>
          <w:sz w:val="23"/>
          <w:szCs w:val="23"/>
        </w:rPr>
      </w:pPr>
      <w:r>
        <w:rPr>
          <w:sz w:val="23"/>
          <w:szCs w:val="23"/>
        </w:rPr>
        <w:t>5. Степень износа по данным государственн</w:t>
      </w:r>
      <w:r w:rsidR="00724740">
        <w:rPr>
          <w:sz w:val="23"/>
          <w:szCs w:val="23"/>
        </w:rPr>
        <w:t>ого технического учета</w:t>
      </w:r>
      <w:r>
        <w:rPr>
          <w:sz w:val="23"/>
          <w:szCs w:val="23"/>
        </w:rPr>
        <w:t xml:space="preserve">- </w:t>
      </w:r>
      <w:r w:rsidR="00644138">
        <w:rPr>
          <w:sz w:val="23"/>
          <w:szCs w:val="23"/>
        </w:rPr>
        <w:t>5</w:t>
      </w:r>
      <w:r>
        <w:rPr>
          <w:sz w:val="23"/>
          <w:szCs w:val="23"/>
        </w:rPr>
        <w:t>%</w:t>
      </w:r>
    </w:p>
    <w:p w:rsidR="0060017A" w:rsidRDefault="0060017A" w:rsidP="0060017A">
      <w:pPr>
        <w:tabs>
          <w:tab w:val="left" w:pos="5940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Степень фактического износа: 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7. год последнего капитального ремонта: 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8.Реквизиты правового акта о признании многоквартирного дома аварийным и подлежащим </w:t>
      </w:r>
      <w:proofErr w:type="spellStart"/>
      <w:r>
        <w:rPr>
          <w:sz w:val="23"/>
          <w:szCs w:val="23"/>
        </w:rPr>
        <w:t>сносу</w:t>
      </w:r>
      <w:proofErr w:type="gramStart"/>
      <w:r>
        <w:rPr>
          <w:sz w:val="23"/>
          <w:szCs w:val="23"/>
        </w:rPr>
        <w:t>:</w:t>
      </w:r>
      <w:r w:rsidR="00724740">
        <w:rPr>
          <w:sz w:val="23"/>
          <w:szCs w:val="23"/>
        </w:rPr>
        <w:t>н</w:t>
      </w:r>
      <w:proofErr w:type="gramEnd"/>
      <w:r w:rsidR="00724740">
        <w:rPr>
          <w:sz w:val="23"/>
          <w:szCs w:val="23"/>
        </w:rPr>
        <w:t>ет</w:t>
      </w:r>
      <w:proofErr w:type="spellEnd"/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9. Количество этажей: </w:t>
      </w:r>
      <w:r w:rsidR="00644138">
        <w:rPr>
          <w:sz w:val="23"/>
          <w:szCs w:val="23"/>
        </w:rPr>
        <w:t>9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10. Наличие подвала: </w:t>
      </w:r>
      <w:r w:rsidR="00644138">
        <w:rPr>
          <w:sz w:val="23"/>
          <w:szCs w:val="23"/>
        </w:rPr>
        <w:t>есть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11. Наличие цокольного этажа: нет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12. Наличие мансарды: нет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13. Наличие мезонина: нет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14. Количество квартир: </w:t>
      </w:r>
      <w:r w:rsidR="00644138">
        <w:rPr>
          <w:sz w:val="23"/>
          <w:szCs w:val="23"/>
        </w:rPr>
        <w:t>197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15. </w:t>
      </w:r>
      <w:r w:rsidR="00644138">
        <w:rPr>
          <w:sz w:val="23"/>
          <w:szCs w:val="23"/>
        </w:rPr>
        <w:t xml:space="preserve">Количество нежилых помещений, </w:t>
      </w:r>
      <w:r>
        <w:rPr>
          <w:sz w:val="23"/>
          <w:szCs w:val="23"/>
        </w:rPr>
        <w:t xml:space="preserve"> входящих в состав общего имущества: </w:t>
      </w:r>
      <w:r w:rsidR="00644138">
        <w:rPr>
          <w:sz w:val="23"/>
          <w:szCs w:val="23"/>
        </w:rPr>
        <w:t>1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17. Перечень жилых помещений, признанных не пригодными для проживания: нет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18. Строительный объем</w:t>
      </w:r>
      <w:proofErr w:type="gramStart"/>
      <w:r>
        <w:rPr>
          <w:sz w:val="23"/>
          <w:szCs w:val="23"/>
        </w:rPr>
        <w:t xml:space="preserve"> :</w:t>
      </w:r>
      <w:proofErr w:type="gramEnd"/>
      <w:r>
        <w:rPr>
          <w:sz w:val="23"/>
          <w:szCs w:val="23"/>
        </w:rPr>
        <w:t xml:space="preserve"> </w:t>
      </w:r>
      <w:r w:rsidR="00644138">
        <w:rPr>
          <w:sz w:val="23"/>
          <w:szCs w:val="23"/>
        </w:rPr>
        <w:t>36750</w:t>
      </w:r>
      <w:r>
        <w:rPr>
          <w:sz w:val="23"/>
          <w:szCs w:val="23"/>
        </w:rPr>
        <w:t xml:space="preserve">  куб.м.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19. Площадь: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      а) многоквартирного дома с лоджиями, балконами, шкафами, коридорами и лестничными клетками  </w:t>
      </w:r>
      <w:r w:rsidR="00644138">
        <w:rPr>
          <w:sz w:val="23"/>
          <w:szCs w:val="23"/>
        </w:rPr>
        <w:t>9031,9</w:t>
      </w:r>
      <w:r>
        <w:rPr>
          <w:sz w:val="23"/>
          <w:szCs w:val="23"/>
        </w:rPr>
        <w:t xml:space="preserve"> кв.м.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      б) жилых помещений (общая площадь квартир)  </w:t>
      </w:r>
      <w:r w:rsidR="00644138">
        <w:rPr>
          <w:sz w:val="23"/>
          <w:szCs w:val="23"/>
        </w:rPr>
        <w:t>7220,2</w:t>
      </w:r>
      <w:r>
        <w:rPr>
          <w:sz w:val="23"/>
          <w:szCs w:val="23"/>
        </w:rPr>
        <w:t xml:space="preserve"> кв.м.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      в) нежилых помещений (общая площадь нежилых помещений, входящих в состав общего имущества в многоквартирном доме)</w:t>
      </w:r>
      <w:r w:rsidR="00EB4731">
        <w:rPr>
          <w:sz w:val="23"/>
          <w:szCs w:val="23"/>
        </w:rPr>
        <w:t>28,9 кв</w:t>
      </w:r>
      <w:proofErr w:type="gramStart"/>
      <w:r w:rsidR="00EB4731">
        <w:rPr>
          <w:sz w:val="23"/>
          <w:szCs w:val="23"/>
        </w:rPr>
        <w:t>.м</w:t>
      </w:r>
      <w:proofErr w:type="gramEnd"/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20. Количество лестниц </w:t>
      </w:r>
      <w:r w:rsidR="00EB4731">
        <w:rPr>
          <w:sz w:val="23"/>
          <w:szCs w:val="23"/>
        </w:rPr>
        <w:t>3</w:t>
      </w:r>
      <w:r>
        <w:rPr>
          <w:sz w:val="23"/>
          <w:szCs w:val="23"/>
        </w:rPr>
        <w:t xml:space="preserve">  шт.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21. Уборочная площадь лестниц ( включая  межквартирные лестничные площадки)  </w:t>
      </w:r>
      <w:r w:rsidR="00EB4731">
        <w:rPr>
          <w:sz w:val="23"/>
          <w:szCs w:val="23"/>
        </w:rPr>
        <w:t>493,8</w:t>
      </w:r>
      <w:r>
        <w:rPr>
          <w:sz w:val="23"/>
          <w:szCs w:val="23"/>
        </w:rPr>
        <w:t xml:space="preserve"> кв</w:t>
      </w:r>
      <w:proofErr w:type="gramStart"/>
      <w:r>
        <w:rPr>
          <w:sz w:val="23"/>
          <w:szCs w:val="23"/>
        </w:rPr>
        <w:t>.м</w:t>
      </w:r>
      <w:proofErr w:type="gramEnd"/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22. Уборочная площадь общих коридоров: </w:t>
      </w:r>
      <w:r w:rsidR="00EB4731">
        <w:rPr>
          <w:sz w:val="23"/>
          <w:szCs w:val="23"/>
        </w:rPr>
        <w:t>1333,9 кв</w:t>
      </w:r>
      <w:proofErr w:type="gramStart"/>
      <w:r w:rsidR="00EB4731">
        <w:rPr>
          <w:sz w:val="23"/>
          <w:szCs w:val="23"/>
        </w:rPr>
        <w:t>.м</w:t>
      </w:r>
      <w:proofErr w:type="gramEnd"/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23.Уборочная площадь других помещений общего пользования (включая технические этажи, чердаки, технические подвалы)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24.Площадь земельного участка, входящего в состав общего имущества многоквартирного дома </w:t>
      </w:r>
      <w:r w:rsidR="00EB4731">
        <w:rPr>
          <w:sz w:val="23"/>
          <w:szCs w:val="23"/>
        </w:rPr>
        <w:t>1413,7</w:t>
      </w:r>
      <w:r>
        <w:rPr>
          <w:sz w:val="23"/>
          <w:szCs w:val="23"/>
        </w:rPr>
        <w:t xml:space="preserve"> кв.м.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25. Кадастровый номер земельного участка</w:t>
      </w:r>
      <w:r w:rsidR="0072474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</w:p>
    <w:p w:rsidR="0060017A" w:rsidRDefault="0060017A" w:rsidP="0060017A">
      <w:pPr>
        <w:tabs>
          <w:tab w:val="left" w:pos="5940"/>
        </w:tabs>
        <w:jc w:val="center"/>
        <w:rPr>
          <w:sz w:val="23"/>
          <w:szCs w:val="23"/>
        </w:rPr>
      </w:pPr>
      <w:r>
        <w:rPr>
          <w:sz w:val="23"/>
          <w:szCs w:val="23"/>
        </w:rPr>
        <w:t>2. Техническое состояние многоквартирного дома, включая пристройки.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99"/>
        <w:gridCol w:w="2559"/>
        <w:gridCol w:w="2813"/>
      </w:tblGrid>
      <w:tr w:rsidR="00724740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</w:t>
            </w:r>
            <w:proofErr w:type="gramStart"/>
            <w:r>
              <w:rPr>
                <w:sz w:val="23"/>
                <w:szCs w:val="23"/>
              </w:rPr>
              <w:t>конструктивных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элементов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Описание элементов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(материал, конструкция или</w:t>
            </w:r>
            <w:proofErr w:type="gramEnd"/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система, отделка и прочее)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Техническое состояние 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элементов общего имущества многоквартирного дома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% износа</w:t>
            </w:r>
          </w:p>
        </w:tc>
      </w:tr>
      <w:tr w:rsidR="00724740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Фундамент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EB4731" w:rsidP="00EB4731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Железобетонный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EB4731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состояние хорошее износ 5%</w:t>
            </w:r>
          </w:p>
        </w:tc>
      </w:tr>
      <w:tr w:rsidR="00EB4731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731" w:rsidRDefault="00EB4731" w:rsidP="00D51FA6">
            <w:pPr>
              <w:numPr>
                <w:ilvl w:val="0"/>
                <w:numId w:val="1"/>
              </w:num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Наружные и внутренние</w:t>
            </w:r>
          </w:p>
          <w:p w:rsidR="00EB4731" w:rsidRDefault="00EB4731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капитальные стены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731" w:rsidRDefault="00EB4731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Монолитные железобетонные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731" w:rsidRDefault="00EB4731" w:rsidP="00FD5729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состояние хорошее износ 5%</w:t>
            </w:r>
          </w:p>
        </w:tc>
      </w:tr>
      <w:tr w:rsidR="00EB4731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731" w:rsidRDefault="00EB4731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перегородки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731" w:rsidRDefault="00EB4731" w:rsidP="00FD5729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Монолитные </w:t>
            </w:r>
            <w:r>
              <w:rPr>
                <w:sz w:val="23"/>
                <w:szCs w:val="23"/>
              </w:rPr>
              <w:lastRenderedPageBreak/>
              <w:t>железобетонные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731" w:rsidRDefault="00EB4731" w:rsidP="00FD5729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состояние хорошее износ </w:t>
            </w:r>
            <w:r>
              <w:rPr>
                <w:sz w:val="23"/>
                <w:szCs w:val="23"/>
              </w:rPr>
              <w:lastRenderedPageBreak/>
              <w:t>5%</w:t>
            </w:r>
          </w:p>
        </w:tc>
      </w:tr>
      <w:tr w:rsidR="00496CCF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4. перекрытия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Чердачные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Междуэтажные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CF" w:rsidRDefault="00496CCF" w:rsidP="00FD5729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Монолитные железобетонные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CF" w:rsidRDefault="00496CCF" w:rsidP="00FD5729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состояние хорошее износ 5%</w:t>
            </w:r>
          </w:p>
        </w:tc>
      </w:tr>
      <w:tr w:rsidR="00496CCF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 крыша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Мягкая рулонная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CF" w:rsidRDefault="00496CCF" w:rsidP="00FD5729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состояние хорошее износ 5%</w:t>
            </w:r>
          </w:p>
        </w:tc>
      </w:tr>
      <w:tr w:rsidR="00496CCF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Полы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CF" w:rsidRDefault="00496CCF" w:rsidP="00724740">
            <w:pPr>
              <w:tabs>
                <w:tab w:val="left" w:pos="5940"/>
              </w:tabs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Бетонные</w:t>
            </w:r>
            <w:proofErr w:type="gramEnd"/>
            <w:r>
              <w:rPr>
                <w:sz w:val="23"/>
                <w:szCs w:val="23"/>
              </w:rPr>
              <w:t xml:space="preserve"> в с/у керамическая плитка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CF" w:rsidRDefault="00496CCF" w:rsidP="00FD5729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состояние хорошее износ 5%</w:t>
            </w:r>
          </w:p>
        </w:tc>
      </w:tr>
      <w:tr w:rsidR="00496CCF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 Проемы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Окна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стеклопакеты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Металлические каркасные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CF" w:rsidRDefault="00496CCF" w:rsidP="00FD5729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состояние хорошее износ 5%</w:t>
            </w:r>
          </w:p>
        </w:tc>
      </w:tr>
      <w:tr w:rsidR="00496CCF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 Отделка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Внутренняя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Наружная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Обшивка гипсокартонном, обои, </w:t>
            </w:r>
            <w:proofErr w:type="spellStart"/>
            <w:proofErr w:type="gramStart"/>
            <w:r>
              <w:rPr>
                <w:sz w:val="23"/>
                <w:szCs w:val="23"/>
              </w:rPr>
              <w:t>пл</w:t>
            </w:r>
            <w:proofErr w:type="spellEnd"/>
            <w:proofErr w:type="gramEnd"/>
            <w:r>
              <w:rPr>
                <w:sz w:val="23"/>
                <w:szCs w:val="23"/>
              </w:rPr>
              <w:t>/панели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Обшивка </w:t>
            </w:r>
            <w:proofErr w:type="spellStart"/>
            <w:r>
              <w:rPr>
                <w:sz w:val="23"/>
                <w:szCs w:val="23"/>
              </w:rPr>
              <w:t>метоллопрофилем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CF" w:rsidRDefault="00496CCF" w:rsidP="00FD5729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состояние хорошее износ 5%</w:t>
            </w:r>
          </w:p>
        </w:tc>
      </w:tr>
      <w:tr w:rsidR="00496CCF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 Механическое, электрическое, санитарно-техническое и иное оборудование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Ванны напольные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Электроплиты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Телефонные сети и оборудование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Сети проводного радиовещания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Сигнализация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Лифт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Вентиляция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(другое)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CF" w:rsidRDefault="00496CCF">
            <w:pPr>
              <w:rPr>
                <w:sz w:val="23"/>
                <w:szCs w:val="23"/>
              </w:rPr>
            </w:pPr>
          </w:p>
          <w:p w:rsidR="00496CCF" w:rsidRDefault="00496CCF">
            <w:pPr>
              <w:rPr>
                <w:sz w:val="23"/>
                <w:szCs w:val="23"/>
              </w:rPr>
            </w:pPr>
          </w:p>
          <w:p w:rsidR="00496CCF" w:rsidRDefault="00496CCF">
            <w:pPr>
              <w:rPr>
                <w:sz w:val="23"/>
                <w:szCs w:val="23"/>
              </w:rPr>
            </w:pPr>
          </w:p>
          <w:p w:rsidR="00496CCF" w:rsidRDefault="00496CCF">
            <w:pPr>
              <w:rPr>
                <w:sz w:val="23"/>
                <w:szCs w:val="23"/>
              </w:rPr>
            </w:pPr>
          </w:p>
          <w:p w:rsidR="00496CCF" w:rsidRDefault="00496C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Имеются</w:t>
            </w:r>
          </w:p>
          <w:p w:rsidR="00496CCF" w:rsidRDefault="00496C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городской сети</w:t>
            </w:r>
          </w:p>
          <w:p w:rsidR="00496CCF" w:rsidRDefault="00496C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городской сети</w:t>
            </w:r>
          </w:p>
          <w:p w:rsidR="00496CCF" w:rsidRDefault="00496C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Имеется</w:t>
            </w:r>
          </w:p>
          <w:p w:rsidR="00496CCF" w:rsidRDefault="00496C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Имеются</w:t>
            </w:r>
          </w:p>
          <w:p w:rsidR="00496CCF" w:rsidRDefault="00496CCF">
            <w:pPr>
              <w:rPr>
                <w:sz w:val="23"/>
                <w:szCs w:val="23"/>
              </w:rPr>
            </w:pPr>
          </w:p>
          <w:p w:rsidR="00496CCF" w:rsidRDefault="00496CC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CF" w:rsidRDefault="00496CCF" w:rsidP="00FD5729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состояние хорошее износ 5%</w:t>
            </w:r>
          </w:p>
        </w:tc>
      </w:tr>
      <w:tr w:rsidR="00496CCF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Электроснабжение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Холодное водоснабжение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Горячее водоснабжение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Водоотведение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Газоснабжение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Отопление (от внешних котельных)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Отопление (от домовых котельных)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Печи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Калориферы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АГВ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Мусоропровод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Скрытая проводка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220В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городской магистрали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ТЭЦ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центральное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ТЭЦ</w:t>
            </w: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834AB2" w:rsidRDefault="00834AB2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496CCF" w:rsidRDefault="00496CCF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CF" w:rsidRDefault="00496CCF" w:rsidP="00FD5729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состояние хорошее износ 5%</w:t>
            </w:r>
          </w:p>
        </w:tc>
      </w:tr>
    </w:tbl>
    <w:p w:rsidR="0060017A" w:rsidRDefault="0060017A" w:rsidP="0060017A">
      <w:pPr>
        <w:rPr>
          <w:sz w:val="22"/>
          <w:szCs w:val="24"/>
        </w:rPr>
      </w:pPr>
      <w:r>
        <w:rPr>
          <w:sz w:val="22"/>
          <w:szCs w:val="24"/>
        </w:rPr>
        <w:t xml:space="preserve">Начальник управления                                                                                                                          </w:t>
      </w:r>
    </w:p>
    <w:p w:rsidR="0060017A" w:rsidRDefault="0060017A" w:rsidP="0060017A">
      <w:pPr>
        <w:rPr>
          <w:sz w:val="22"/>
          <w:szCs w:val="24"/>
        </w:rPr>
      </w:pPr>
      <w:r>
        <w:rPr>
          <w:sz w:val="22"/>
          <w:szCs w:val="24"/>
        </w:rPr>
        <w:t>жилищно-коммунального хозяйства</w:t>
      </w:r>
    </w:p>
    <w:p w:rsidR="0060017A" w:rsidRDefault="0060017A" w:rsidP="0060017A">
      <w:pPr>
        <w:rPr>
          <w:sz w:val="22"/>
          <w:szCs w:val="24"/>
        </w:rPr>
      </w:pPr>
      <w:r>
        <w:rPr>
          <w:sz w:val="22"/>
          <w:szCs w:val="24"/>
        </w:rPr>
        <w:t xml:space="preserve">и энергетики департамента городского  </w:t>
      </w:r>
    </w:p>
    <w:p w:rsidR="0060017A" w:rsidRDefault="0060017A" w:rsidP="0060017A">
      <w:pPr>
        <w:rPr>
          <w:sz w:val="24"/>
          <w:szCs w:val="24"/>
        </w:rPr>
      </w:pPr>
      <w:r>
        <w:rPr>
          <w:sz w:val="22"/>
          <w:szCs w:val="24"/>
        </w:rPr>
        <w:t>хозяйства  мэрии города</w:t>
      </w:r>
      <w:r>
        <w:rPr>
          <w:sz w:val="24"/>
          <w:szCs w:val="24"/>
        </w:rPr>
        <w:t xml:space="preserve">                                                                                        А.Ю. Старостин</w:t>
      </w:r>
    </w:p>
    <w:p w:rsidR="0060017A" w:rsidRDefault="0060017A" w:rsidP="0060017A">
      <w:pPr>
        <w:tabs>
          <w:tab w:val="left" w:pos="5940"/>
        </w:tabs>
        <w:rPr>
          <w:sz w:val="24"/>
          <w:szCs w:val="24"/>
        </w:rPr>
      </w:pPr>
    </w:p>
    <w:p w:rsidR="00113042" w:rsidRDefault="00BE479E"/>
    <w:sectPr w:rsidR="00113042" w:rsidSect="006001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44A4D"/>
    <w:multiLevelType w:val="hybridMultilevel"/>
    <w:tmpl w:val="902A47A8"/>
    <w:lvl w:ilvl="0" w:tplc="892035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17A"/>
    <w:rsid w:val="000630DC"/>
    <w:rsid w:val="002C73BD"/>
    <w:rsid w:val="00346C48"/>
    <w:rsid w:val="00466DA4"/>
    <w:rsid w:val="00496CCF"/>
    <w:rsid w:val="0056417A"/>
    <w:rsid w:val="0060017A"/>
    <w:rsid w:val="00630897"/>
    <w:rsid w:val="00644138"/>
    <w:rsid w:val="00724740"/>
    <w:rsid w:val="00834AB2"/>
    <w:rsid w:val="00867E22"/>
    <w:rsid w:val="008C5DD2"/>
    <w:rsid w:val="0090477A"/>
    <w:rsid w:val="00B21419"/>
    <w:rsid w:val="00BE479E"/>
    <w:rsid w:val="00EA29FF"/>
    <w:rsid w:val="00EB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alekseevaiv2</dc:creator>
  <cp:lastModifiedBy>alekseevaiv2</cp:lastModifiedBy>
  <cp:revision>7</cp:revision>
  <cp:lastPrinted>2014-05-15T10:56:00Z</cp:lastPrinted>
  <dcterms:created xsi:type="dcterms:W3CDTF">2014-05-15T10:26:00Z</dcterms:created>
  <dcterms:modified xsi:type="dcterms:W3CDTF">2014-05-27T07:00:00Z</dcterms:modified>
</cp:coreProperties>
</file>